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DC" w:rsidRPr="00A56D66" w:rsidRDefault="005E69DC" w:rsidP="005E69DC">
      <w:pPr>
        <w:spacing w:line="0" w:lineRule="atLeast"/>
        <w:rPr>
          <w:rFonts w:ascii="標楷體" w:eastAsia="標楷體" w:hAnsi="標楷體"/>
          <w:b/>
          <w:color w:val="000000"/>
          <w:sz w:val="28"/>
          <w:szCs w:val="26"/>
          <w:u w:val="single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（附表11）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高壓氣體容器鋼瓶及管路檢點表(護理科、衛保組)</w:t>
      </w:r>
    </w:p>
    <w:tbl>
      <w:tblPr>
        <w:tblW w:w="14396" w:type="dxa"/>
        <w:jc w:val="center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472"/>
        <w:gridCol w:w="2826"/>
        <w:gridCol w:w="345"/>
        <w:gridCol w:w="345"/>
        <w:gridCol w:w="346"/>
        <w:gridCol w:w="345"/>
        <w:gridCol w:w="62"/>
        <w:gridCol w:w="284"/>
        <w:gridCol w:w="345"/>
        <w:gridCol w:w="346"/>
        <w:gridCol w:w="345"/>
        <w:gridCol w:w="346"/>
        <w:gridCol w:w="345"/>
        <w:gridCol w:w="346"/>
        <w:gridCol w:w="208"/>
        <w:gridCol w:w="137"/>
        <w:gridCol w:w="346"/>
        <w:gridCol w:w="345"/>
        <w:gridCol w:w="346"/>
        <w:gridCol w:w="345"/>
        <w:gridCol w:w="346"/>
        <w:gridCol w:w="238"/>
        <w:gridCol w:w="107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</w:tblGrid>
      <w:tr w:rsidR="005E69DC" w:rsidRPr="00A56D66" w:rsidTr="00440755">
        <w:trPr>
          <w:cantSplit/>
          <w:trHeight w:val="597"/>
          <w:jc w:val="center"/>
        </w:trPr>
        <w:tc>
          <w:tcPr>
            <w:tcW w:w="51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樓別：             場所:</w:t>
            </w:r>
          </w:p>
        </w:tc>
        <w:tc>
          <w:tcPr>
            <w:tcW w:w="46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放置位置：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</w:p>
        </w:tc>
        <w:tc>
          <w:tcPr>
            <w:tcW w:w="4599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檢查月份：   年   月</w:t>
            </w:r>
          </w:p>
        </w:tc>
      </w:tr>
      <w:tr w:rsidR="005E69DC" w:rsidRPr="00A56D66" w:rsidTr="00440755">
        <w:trPr>
          <w:cantSplit/>
          <w:trHeight w:val="597"/>
          <w:jc w:val="center"/>
        </w:trPr>
        <w:tc>
          <w:tcPr>
            <w:tcW w:w="76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DC" w:rsidRPr="00A56D66" w:rsidRDefault="005E69DC" w:rsidP="00440755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類別：□容器      □鋼瓶</w:t>
            </w:r>
          </w:p>
        </w:tc>
        <w:tc>
          <w:tcPr>
            <w:tcW w:w="6702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69DC" w:rsidRPr="00A56D66" w:rsidRDefault="005E69DC" w:rsidP="00440755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氣體名稱：</w:t>
            </w:r>
          </w:p>
        </w:tc>
      </w:tr>
      <w:tr w:rsidR="005E69DC" w:rsidRPr="00A56D66" w:rsidTr="00440755">
        <w:trPr>
          <w:cantSplit/>
          <w:trHeight w:val="597"/>
          <w:jc w:val="center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Cs w:val="26"/>
              </w:rPr>
              <w:t>檢查部份(項目)</w:t>
            </w:r>
          </w:p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Cs w:val="26"/>
              </w:rPr>
              <w:t>（檢附包括有關之工作流程圖、機械設備結構圖）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4</w:t>
            </w: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11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12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15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16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17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18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19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20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22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23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24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25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26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27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28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30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26"/>
              </w:rPr>
              <w:t>31</w:t>
            </w:r>
          </w:p>
        </w:tc>
      </w:tr>
      <w:tr w:rsidR="005E69DC" w:rsidRPr="00A56D66" w:rsidTr="00440755">
        <w:trPr>
          <w:cantSplit/>
          <w:trHeight w:val="344"/>
          <w:jc w:val="center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是否有固定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E69DC" w:rsidRPr="00A56D66" w:rsidTr="00440755">
        <w:trPr>
          <w:cantSplit/>
          <w:trHeight w:val="305"/>
          <w:jc w:val="center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內容物名稱是否有明顯標示（依危害通識規則規定）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E69DC" w:rsidRPr="00A56D66" w:rsidTr="00440755">
        <w:trPr>
          <w:cantSplit/>
          <w:trHeight w:val="360"/>
          <w:jc w:val="center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/>
                <w:color w:val="000000"/>
                <w:szCs w:val="24"/>
              </w:rPr>
              <w:t>柱塞是否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Cs w:val="24"/>
              </w:rPr>
              <w:t>正常、是否無洩漏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E69DC" w:rsidRPr="00A56D66" w:rsidTr="00440755">
        <w:trPr>
          <w:cantSplit/>
          <w:trHeight w:val="360"/>
          <w:jc w:val="center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調壓器是否正常，是否無洩漏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E69DC" w:rsidRPr="00A56D66" w:rsidTr="00440755">
        <w:trPr>
          <w:cantSplit/>
          <w:trHeight w:val="360"/>
          <w:jc w:val="center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/>
                <w:color w:val="000000"/>
                <w:szCs w:val="24"/>
              </w:rPr>
              <w:t>高壓皮管是否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Cs w:val="24"/>
              </w:rPr>
              <w:t>無損壞、龜裂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E69DC" w:rsidRPr="00A56D66" w:rsidTr="00440755">
        <w:trPr>
          <w:cantSplit/>
          <w:trHeight w:val="360"/>
          <w:jc w:val="center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/>
                <w:color w:val="000000"/>
                <w:szCs w:val="24"/>
              </w:rPr>
              <w:t>皮管是否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Cs w:val="24"/>
              </w:rPr>
              <w:t>有管夾固定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</w:p>
        </w:tc>
      </w:tr>
      <w:tr w:rsidR="005E69DC" w:rsidRPr="00A56D66" w:rsidTr="00440755">
        <w:trPr>
          <w:cantSplit/>
          <w:trHeight w:val="360"/>
          <w:jc w:val="center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壓力表、流量計是否無損壞洩漏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E69DC" w:rsidRPr="00A56D66" w:rsidTr="00440755">
        <w:trPr>
          <w:cantSplit/>
          <w:trHeight w:val="360"/>
          <w:jc w:val="center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共同輸送管路是否無損壞、腐蝕、洩漏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E69DC" w:rsidRPr="00A56D66" w:rsidTr="00440755">
        <w:trPr>
          <w:cantSplit/>
          <w:trHeight w:val="360"/>
          <w:jc w:val="center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/>
                <w:color w:val="000000"/>
                <w:szCs w:val="24"/>
              </w:rPr>
              <w:t>實瓶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Cs w:val="24"/>
              </w:rPr>
              <w:t>、空瓶是否確實分區存放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E69DC" w:rsidRPr="00A56D66" w:rsidTr="00440755">
        <w:trPr>
          <w:cantSplit/>
          <w:trHeight w:val="360"/>
          <w:jc w:val="center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空瓶處理情況是否良好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E69DC" w:rsidRPr="00A56D66" w:rsidTr="00440755">
        <w:trPr>
          <w:cantSplit/>
          <w:trHeight w:val="360"/>
          <w:jc w:val="center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69DC" w:rsidRPr="00A56D66" w:rsidRDefault="005E69DC" w:rsidP="00440755">
            <w:pPr>
              <w:pStyle w:val="a8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A56D66"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  <w:t>備用氣體鋼瓶（實瓶）儲放情況是否良好、鋼瓶頭是否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  <w:t>蓋緊防護罩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  <w:t>蓋。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E69DC" w:rsidRPr="00A56D66" w:rsidTr="00440755">
        <w:trPr>
          <w:cantSplit/>
          <w:trHeight w:val="360"/>
          <w:jc w:val="center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69DC" w:rsidRPr="00A56D66" w:rsidRDefault="005E69DC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A56D66"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  <w:t>是否置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  <w:t>于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  <w:t>陰涼非陽光直射處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9DC" w:rsidRPr="00A56D66" w:rsidRDefault="005E69DC" w:rsidP="00440755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E69DC" w:rsidRPr="00A56D66" w:rsidTr="00440755">
        <w:trPr>
          <w:cantSplit/>
          <w:trHeight w:val="613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C" w:rsidRPr="00A56D66" w:rsidRDefault="005E69D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注意</w:t>
            </w:r>
          </w:p>
          <w:p w:rsidR="005E69DC" w:rsidRPr="00A56D66" w:rsidRDefault="005E69DC" w:rsidP="004407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事項</w:t>
            </w:r>
          </w:p>
        </w:tc>
        <w:tc>
          <w:tcPr>
            <w:tcW w:w="1353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69DC" w:rsidRPr="00A56D66" w:rsidRDefault="005E69DC" w:rsidP="005E69DC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0"/>
                <w:szCs w:val="26"/>
              </w:rPr>
              <w:t>依「高壓氣體勞工安全規則」第233條及「職業安全衛生管理辦法」第69條辦理。</w:t>
            </w:r>
          </w:p>
          <w:p w:rsidR="005E69DC" w:rsidRPr="00A56D66" w:rsidRDefault="005E69DC" w:rsidP="005E69DC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0"/>
                <w:szCs w:val="26"/>
              </w:rPr>
              <w:t>檢查結果：正常打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20"/>
                <w:szCs w:val="26"/>
              </w:rPr>
              <w:t>ˇ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0"/>
                <w:szCs w:val="26"/>
              </w:rPr>
              <w:t>，異常打×，如無此項檢點項目請以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20"/>
                <w:szCs w:val="26"/>
              </w:rPr>
              <w:t>”─”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0"/>
                <w:szCs w:val="26"/>
              </w:rPr>
              <w:t>示之。</w:t>
            </w:r>
          </w:p>
          <w:p w:rsidR="005E69DC" w:rsidRPr="00A56D66" w:rsidRDefault="005E69DC" w:rsidP="005E69DC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0"/>
                <w:szCs w:val="26"/>
              </w:rPr>
              <w:t>表格保存三年。</w:t>
            </w:r>
          </w:p>
          <w:p w:rsidR="005E69DC" w:rsidRPr="00A56D66" w:rsidRDefault="005E69DC" w:rsidP="005E69DC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0"/>
                <w:szCs w:val="26"/>
              </w:rPr>
              <w:t>每月檢查完後，</w:t>
            </w:r>
            <w:r w:rsidRPr="00A56D66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請妥善留存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或</w:t>
            </w:r>
            <w:r w:rsidRPr="00A56D66">
              <w:rPr>
                <w:rFonts w:ascii="標楷體" w:eastAsia="標楷體" w:hAnsi="標楷體"/>
                <w:color w:val="000000"/>
                <w:sz w:val="20"/>
                <w:szCs w:val="26"/>
              </w:rPr>
              <w:t>送</w:t>
            </w:r>
            <w:r w:rsidRPr="00A56D66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影本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0"/>
                <w:szCs w:val="26"/>
              </w:rPr>
              <w:t>一份至</w:t>
            </w:r>
            <w:r w:rsidRPr="00A56D66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職業安全衛生管理單位或管理人員以供</w:t>
            </w:r>
            <w:r w:rsidRPr="00A56D66">
              <w:rPr>
                <w:rFonts w:ascii="標楷體" w:eastAsia="標楷體" w:hAnsi="標楷體"/>
                <w:color w:val="000000"/>
                <w:sz w:val="20"/>
                <w:szCs w:val="26"/>
              </w:rPr>
              <w:t>備查。</w:t>
            </w:r>
          </w:p>
        </w:tc>
      </w:tr>
      <w:tr w:rsidR="005E69DC" w:rsidRPr="00A56D66" w:rsidTr="00440755">
        <w:trPr>
          <w:cantSplit/>
          <w:trHeight w:val="613"/>
          <w:jc w:val="center"/>
        </w:trPr>
        <w:tc>
          <w:tcPr>
            <w:tcW w:w="5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E69DC" w:rsidRPr="00A56D66" w:rsidRDefault="005E69DC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場所負責人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：</w:t>
            </w:r>
          </w:p>
        </w:tc>
        <w:tc>
          <w:tcPr>
            <w:tcW w:w="466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E69DC" w:rsidRPr="00A56D66" w:rsidRDefault="005E69DC" w:rsidP="0044075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單位主管：</w:t>
            </w:r>
          </w:p>
        </w:tc>
        <w:tc>
          <w:tcPr>
            <w:tcW w:w="459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69DC" w:rsidRPr="00A56D66" w:rsidRDefault="005E69DC" w:rsidP="0044075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職業安全衛生管理單位：</w:t>
            </w:r>
          </w:p>
        </w:tc>
      </w:tr>
    </w:tbl>
    <w:p w:rsidR="00720A1C" w:rsidRPr="005E69DC" w:rsidRDefault="00720A1C" w:rsidP="005E69DC">
      <w:pPr>
        <w:rPr>
          <w:rFonts w:ascii="標楷體" w:eastAsia="標楷體" w:hAnsi="標楷體"/>
          <w:sz w:val="8"/>
        </w:rPr>
      </w:pPr>
      <w:bookmarkStart w:id="0" w:name="_GoBack"/>
      <w:bookmarkEnd w:id="0"/>
    </w:p>
    <w:sectPr w:rsidR="00720A1C" w:rsidRPr="005E69DC" w:rsidSect="005E69DC">
      <w:headerReference w:type="default" r:id="rId8"/>
      <w:pgSz w:w="16840" w:h="11907" w:orient="landscape" w:code="9"/>
      <w:pgMar w:top="1134" w:right="1134" w:bottom="709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DE" w:rsidRDefault="00A90ADE" w:rsidP="005E69DC">
      <w:r>
        <w:separator/>
      </w:r>
    </w:p>
  </w:endnote>
  <w:endnote w:type="continuationSeparator" w:id="0">
    <w:p w:rsidR="00A90ADE" w:rsidRDefault="00A90ADE" w:rsidP="005E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DE" w:rsidRDefault="00A90ADE" w:rsidP="005E69DC">
      <w:r>
        <w:separator/>
      </w:r>
    </w:p>
  </w:footnote>
  <w:footnote w:type="continuationSeparator" w:id="0">
    <w:p w:rsidR="00A90ADE" w:rsidRDefault="00A90ADE" w:rsidP="005E6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DC" w:rsidRPr="005E69DC" w:rsidRDefault="005E69DC">
    <w:pPr>
      <w:pStyle w:val="a3"/>
      <w:rPr>
        <w:rFonts w:ascii="標楷體" w:eastAsia="標楷體" w:hAnsi="標楷體"/>
        <w:sz w:val="24"/>
      </w:rPr>
    </w:pPr>
    <w:r w:rsidRPr="005E69DC">
      <w:rPr>
        <w:rFonts w:ascii="標楷體" w:eastAsia="標楷體" w:hAnsi="標楷體" w:hint="eastAsia"/>
        <w:sz w:val="24"/>
      </w:rPr>
      <w:t>E-163-06-11高壓氣體容器鋼瓶及管路檢點表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0E53"/>
    <w:multiLevelType w:val="hybridMultilevel"/>
    <w:tmpl w:val="EC1454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DC"/>
    <w:rsid w:val="005E69DC"/>
    <w:rsid w:val="00720A1C"/>
    <w:rsid w:val="0077334A"/>
    <w:rsid w:val="00A90ADE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D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E69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9DC"/>
    <w:rPr>
      <w:sz w:val="20"/>
      <w:szCs w:val="20"/>
    </w:rPr>
  </w:style>
  <w:style w:type="paragraph" w:styleId="a7">
    <w:name w:val="List Paragraph"/>
    <w:basedOn w:val="a"/>
    <w:uiPriority w:val="34"/>
    <w:qFormat/>
    <w:rsid w:val="005E69DC"/>
    <w:pPr>
      <w:ind w:leftChars="200" w:left="480"/>
    </w:pPr>
  </w:style>
  <w:style w:type="paragraph" w:styleId="a8">
    <w:name w:val="annotation text"/>
    <w:basedOn w:val="a"/>
    <w:link w:val="a9"/>
    <w:unhideWhenUsed/>
    <w:rsid w:val="005E69DC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9">
    <w:name w:val="註解文字 字元"/>
    <w:basedOn w:val="a0"/>
    <w:link w:val="a8"/>
    <w:rsid w:val="005E69DC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D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E69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9DC"/>
    <w:rPr>
      <w:sz w:val="20"/>
      <w:szCs w:val="20"/>
    </w:rPr>
  </w:style>
  <w:style w:type="paragraph" w:styleId="a7">
    <w:name w:val="List Paragraph"/>
    <w:basedOn w:val="a"/>
    <w:uiPriority w:val="34"/>
    <w:qFormat/>
    <w:rsid w:val="005E69DC"/>
    <w:pPr>
      <w:ind w:leftChars="200" w:left="480"/>
    </w:pPr>
  </w:style>
  <w:style w:type="paragraph" w:styleId="a8">
    <w:name w:val="annotation text"/>
    <w:basedOn w:val="a"/>
    <w:link w:val="a9"/>
    <w:unhideWhenUsed/>
    <w:rsid w:val="005E69DC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9">
    <w:name w:val="註解文字 字元"/>
    <w:basedOn w:val="a0"/>
    <w:link w:val="a8"/>
    <w:rsid w:val="005E69DC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2024-05-10T01:12:00Z</dcterms:created>
  <dcterms:modified xsi:type="dcterms:W3CDTF">2024-05-10T01:14:00Z</dcterms:modified>
</cp:coreProperties>
</file>