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5D" w:rsidRPr="00691015" w:rsidRDefault="00E5175D" w:rsidP="00E5175D">
      <w:pPr>
        <w:widowControl/>
        <w:spacing w:beforeLines="50" w:before="163"/>
        <w:rPr>
          <w:rFonts w:ascii="標楷體" w:eastAsia="標楷體" w:hAnsi="標楷體"/>
          <w:b/>
          <w:bCs/>
          <w:color w:val="000000" w:themeColor="text1"/>
        </w:rPr>
      </w:pPr>
      <w:r w:rsidRPr="00691015">
        <w:rPr>
          <w:rFonts w:ascii="標楷體" w:eastAsia="標楷體" w:hAnsi="標楷體"/>
          <w:b/>
          <w:bCs/>
          <w:color w:val="000000" w:themeColor="text1"/>
        </w:rPr>
        <w:t>表</w:t>
      </w:r>
      <w:proofErr w:type="gramStart"/>
      <w:r w:rsidRPr="00691015">
        <w:rPr>
          <w:rFonts w:ascii="標楷體" w:eastAsia="標楷體" w:hAnsi="標楷體" w:hint="eastAsia"/>
          <w:b/>
          <w:bCs/>
          <w:color w:val="000000" w:themeColor="text1"/>
        </w:rPr>
        <w:t>一</w:t>
      </w:r>
      <w:proofErr w:type="gramEnd"/>
      <w:r w:rsidRPr="00691015">
        <w:rPr>
          <w:rFonts w:ascii="標楷體" w:eastAsia="標楷體" w:hAnsi="標楷體"/>
          <w:b/>
          <w:bCs/>
          <w:color w:val="000000" w:themeColor="text1"/>
        </w:rPr>
        <w:t xml:space="preserve"> 風險評估表</w:t>
      </w:r>
      <w:r w:rsidRPr="00691015">
        <w:rPr>
          <w:rFonts w:ascii="標楷體" w:eastAsia="標楷體" w:hAnsi="標楷體" w:hint="eastAsia"/>
          <w:b/>
          <w:bCs/>
          <w:color w:val="000000" w:themeColor="text1"/>
        </w:rPr>
        <w:t xml:space="preserve"> (簡易版)</w:t>
      </w:r>
    </w:p>
    <w:tbl>
      <w:tblPr>
        <w:tblW w:w="4675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8"/>
        <w:gridCol w:w="1658"/>
        <w:gridCol w:w="1572"/>
        <w:gridCol w:w="2138"/>
      </w:tblGrid>
      <w:tr w:rsidR="00E5175D" w:rsidRPr="00691015" w:rsidTr="00312EE9">
        <w:trPr>
          <w:trHeight w:val="48"/>
          <w:jc w:val="center"/>
        </w:trPr>
        <w:tc>
          <w:tcPr>
            <w:tcW w:w="764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175D" w:rsidRPr="00691015" w:rsidRDefault="00E5175D" w:rsidP="00312EE9">
            <w:pPr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69101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>科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E5175D" w:rsidRPr="00691015" w:rsidRDefault="00E5175D" w:rsidP="00312EE9">
            <w:pPr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69101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>實驗(習)場所驗室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E5175D" w:rsidRPr="00691015" w:rsidRDefault="00E5175D" w:rsidP="00312EE9">
            <w:pPr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691015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評估日期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5175D" w:rsidRPr="00691015" w:rsidRDefault="00E5175D" w:rsidP="00312EE9">
            <w:pPr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691015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評估人員</w:t>
            </w:r>
          </w:p>
        </w:tc>
        <w:tc>
          <w:tcPr>
            <w:tcW w:w="1944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691015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審</w:t>
            </w:r>
            <w:r w:rsidRPr="0069101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691015"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  <w:t>核</w:t>
            </w:r>
          </w:p>
        </w:tc>
      </w:tr>
      <w:tr w:rsidR="00E5175D" w:rsidRPr="00691015" w:rsidTr="00312EE9">
        <w:trPr>
          <w:trHeight w:val="48"/>
          <w:jc w:val="center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69101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>實驗(習)場所教師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69101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>科主管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0"/>
                <w:szCs w:val="20"/>
              </w:rPr>
            </w:pPr>
            <w:r w:rsidRPr="00691015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0"/>
                <w:szCs w:val="20"/>
              </w:rPr>
              <w:t>職業安全衛生管理單位</w:t>
            </w:r>
          </w:p>
        </w:tc>
      </w:tr>
      <w:tr w:rsidR="00E5175D" w:rsidRPr="00691015" w:rsidTr="00312EE9">
        <w:trPr>
          <w:trHeight w:val="540"/>
          <w:jc w:val="center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175D" w:rsidRPr="00691015" w:rsidRDefault="00E5175D" w:rsidP="00312EE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bookmarkStart w:id="0" w:name="_GoBack"/>
    <w:p w:rsidR="00E5175D" w:rsidRPr="00691015" w:rsidRDefault="00E5175D" w:rsidP="00E5175D">
      <w:pPr>
        <w:widowControl/>
        <w:ind w:leftChars="177" w:left="427" w:hangingChars="1" w:hanging="2"/>
        <w:rPr>
          <w:rFonts w:ascii="標楷體" w:eastAsia="標楷體" w:hAnsi="標楷體"/>
          <w:color w:val="000000" w:themeColor="text1"/>
          <w:sz w:val="20"/>
          <w:szCs w:val="20"/>
        </w:rPr>
      </w:pPr>
      <w:r w:rsidRPr="00691015">
        <w:rPr>
          <w:rFonts w:ascii="標楷體" w:eastAsia="標楷體" w:hAnsi="標楷體"/>
          <w:color w:val="000000" w:themeColor="text1"/>
          <w:sz w:val="20"/>
          <w:szCs w:val="20"/>
        </w:rPr>
        <w:object w:dxaOrig="14292" w:dyaOrig="75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2.65pt;height:361.35pt" o:ole="">
            <v:imagedata r:id="rId7" o:title=""/>
          </v:shape>
          <o:OLEObject Type="Embed" ProgID="Excel.Sheet.12" ShapeID="_x0000_i1025" DrawAspect="Content" ObjectID="_1776781619" r:id="rId8"/>
        </w:object>
      </w:r>
      <w:bookmarkEnd w:id="0"/>
    </w:p>
    <w:p w:rsidR="00E5175D" w:rsidRPr="00E5175D" w:rsidRDefault="00E5175D" w:rsidP="00E5175D">
      <w:pPr>
        <w:widowControl/>
        <w:rPr>
          <w:rFonts w:ascii="標楷體" w:eastAsia="標楷體" w:hAnsi="標楷體"/>
          <w:b/>
          <w:bCs/>
          <w:color w:val="000000" w:themeColor="text1"/>
        </w:rPr>
      </w:pPr>
    </w:p>
    <w:sectPr w:rsidR="00E5175D" w:rsidRPr="00E5175D" w:rsidSect="00E5175D">
      <w:headerReference w:type="default" r:id="rId9"/>
      <w:pgSz w:w="16840" w:h="11907" w:orient="landscape" w:code="9"/>
      <w:pgMar w:top="1134" w:right="1134" w:bottom="85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73" w:rsidRDefault="00D72873" w:rsidP="00E5175D">
      <w:r>
        <w:separator/>
      </w:r>
    </w:p>
  </w:endnote>
  <w:endnote w:type="continuationSeparator" w:id="0">
    <w:p w:rsidR="00D72873" w:rsidRDefault="00D72873" w:rsidP="00E5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73" w:rsidRDefault="00D72873" w:rsidP="00E5175D">
      <w:r>
        <w:separator/>
      </w:r>
    </w:p>
  </w:footnote>
  <w:footnote w:type="continuationSeparator" w:id="0">
    <w:p w:rsidR="00D72873" w:rsidRDefault="00D72873" w:rsidP="00E51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5D" w:rsidRPr="00E5175D" w:rsidRDefault="00E5175D">
    <w:pPr>
      <w:pStyle w:val="a3"/>
      <w:rPr>
        <w:rFonts w:ascii="標楷體" w:eastAsia="標楷體" w:hAnsi="標楷體"/>
        <w:sz w:val="24"/>
        <w:szCs w:val="24"/>
      </w:rPr>
    </w:pPr>
    <w:r w:rsidRPr="00E5175D">
      <w:rPr>
        <w:rFonts w:ascii="標楷體" w:eastAsia="標楷體" w:hAnsi="標楷體" w:hint="eastAsia"/>
        <w:sz w:val="24"/>
        <w:szCs w:val="24"/>
      </w:rPr>
      <w:t>E-163-04-01</w:t>
    </w:r>
    <w:r w:rsidRPr="00E5175D">
      <w:rPr>
        <w:rFonts w:ascii="標楷體" w:eastAsia="標楷體" w:hAnsi="標楷體"/>
        <w:b/>
        <w:bCs/>
        <w:color w:val="000000" w:themeColor="text1"/>
        <w:sz w:val="24"/>
        <w:szCs w:val="24"/>
      </w:rPr>
      <w:t>風險評估表</w:t>
    </w:r>
    <w:r w:rsidRPr="00E5175D">
      <w:rPr>
        <w:rFonts w:ascii="標楷體" w:eastAsia="標楷體" w:hAnsi="標楷體" w:hint="eastAsia"/>
        <w:b/>
        <w:bCs/>
        <w:color w:val="000000" w:themeColor="text1"/>
        <w:sz w:val="24"/>
        <w:szCs w:val="24"/>
      </w:rPr>
      <w:t>(簡易版)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5D"/>
    <w:rsid w:val="00720A1C"/>
    <w:rsid w:val="0077334A"/>
    <w:rsid w:val="00CB07F9"/>
    <w:rsid w:val="00D72873"/>
    <w:rsid w:val="00E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17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1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17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17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1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17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2024-05-09T09:38:00Z</dcterms:created>
  <dcterms:modified xsi:type="dcterms:W3CDTF">2024-05-09T09:41:00Z</dcterms:modified>
</cp:coreProperties>
</file>